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2:请根据配件目录表进行投标报价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电梯常用件、易损件配件供货价格表：</w:t>
      </w:r>
    </w:p>
    <w:tbl>
      <w:tblPr>
        <w:tblStyle w:val="5"/>
        <w:tblW w:w="7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985"/>
        <w:gridCol w:w="1079"/>
        <w:gridCol w:w="1079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30" w:firstLineChars="3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备件/材料名称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滚轮导靴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对重衬板三块一套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对重油杯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厅门锁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按钮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显示板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并联显示板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主机抱闸皮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包闸制动磁铁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光电开关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门脚滑块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OVF驱动柜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限速器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副门锁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RSEB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轿厢分机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铭牌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触发板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编码器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IGBT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PVT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RS14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绳头组件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更换曳引轮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主机油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油封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继电器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主交流接触器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光幕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轿顶风机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接油盒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减震垫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消防服务开关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急停开关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警铃按钮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奥的斯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2DA552E"/>
    <w:rsid w:val="0653196B"/>
    <w:rsid w:val="085C65D2"/>
    <w:rsid w:val="09A21555"/>
    <w:rsid w:val="0A76741A"/>
    <w:rsid w:val="0AE54A31"/>
    <w:rsid w:val="0C0A6AC9"/>
    <w:rsid w:val="0F66769B"/>
    <w:rsid w:val="12AB0DD1"/>
    <w:rsid w:val="1440193E"/>
    <w:rsid w:val="159208CA"/>
    <w:rsid w:val="16C20EAC"/>
    <w:rsid w:val="18353EEA"/>
    <w:rsid w:val="18721AEE"/>
    <w:rsid w:val="193A435A"/>
    <w:rsid w:val="19842649"/>
    <w:rsid w:val="1CA72C7E"/>
    <w:rsid w:val="20567032"/>
    <w:rsid w:val="2645630E"/>
    <w:rsid w:val="282567C9"/>
    <w:rsid w:val="2CED7705"/>
    <w:rsid w:val="350475EC"/>
    <w:rsid w:val="37922DE8"/>
    <w:rsid w:val="3BF52302"/>
    <w:rsid w:val="3C244F58"/>
    <w:rsid w:val="3CCB66B4"/>
    <w:rsid w:val="4853128C"/>
    <w:rsid w:val="4B2532AE"/>
    <w:rsid w:val="52957313"/>
    <w:rsid w:val="5364097B"/>
    <w:rsid w:val="57F863F0"/>
    <w:rsid w:val="5AA56E81"/>
    <w:rsid w:val="5D21444E"/>
    <w:rsid w:val="607912B1"/>
    <w:rsid w:val="60F45AF9"/>
    <w:rsid w:val="617F6CDA"/>
    <w:rsid w:val="64B14CFC"/>
    <w:rsid w:val="777B2C88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51"/>
    <w:basedOn w:val="6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Wingdings" w:hAnsi="Wingdings" w:cs="Wingding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546</Characters>
  <Lines>0</Lines>
  <Paragraphs>0</Paragraphs>
  <TotalTime>88</TotalTime>
  <ScaleCrop>false</ScaleCrop>
  <LinksUpToDate>false</LinksUpToDate>
  <CharactersWithSpaces>548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2022-08-23T01:47:40Z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68B0782E40664714ACEB39B3F05135BF</vt:lpwstr>
  </property>
  <property fmtid="{D5CDD505-2E9C-101B-9397-08002B2CF9AE}" pid="4" name="KSOSaveFontToCloudKey">
    <vt:lpwstr>540219662_btnclosed</vt:lpwstr>
  </property>
</Properties>
</file>